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515A" w14:textId="77777777" w:rsidR="00A0148E" w:rsidRDefault="00A0148E" w:rsidP="00A0148E">
      <w:r>
        <w:rPr>
          <w:rFonts w:hint="eastAsia"/>
        </w:rPr>
        <w:t>（様式第３号）</w:t>
      </w:r>
    </w:p>
    <w:p w14:paraId="0D0EDB5D" w14:textId="77777777" w:rsidR="00636746" w:rsidRDefault="00A0148E" w:rsidP="00A0148E">
      <w:pPr>
        <w:rPr>
          <w:spacing w:val="1"/>
        </w:rPr>
      </w:pPr>
      <w:r>
        <w:rPr>
          <w:rFonts w:hint="eastAsia"/>
        </w:rPr>
        <w:t xml:space="preserve">　　　　　　　　　　　　　医薬品等の</w:t>
      </w:r>
      <w:r w:rsidR="002A7205">
        <w:rPr>
          <w:rFonts w:hint="eastAsia"/>
        </w:rPr>
        <w:t>製造販売</w:t>
      </w:r>
      <w:r>
        <w:rPr>
          <w:rFonts w:hint="eastAsia"/>
        </w:rPr>
        <w:t>後調査実施契約書</w:t>
      </w:r>
      <w:r>
        <w:rPr>
          <w:spacing w:val="1"/>
        </w:rPr>
        <w:t xml:space="preserve">    </w:t>
      </w:r>
    </w:p>
    <w:p w14:paraId="0E024752" w14:textId="77777777" w:rsidR="00A0148E" w:rsidRDefault="00A0148E" w:rsidP="00A0148E">
      <w:r>
        <w:rPr>
          <w:spacing w:val="1"/>
        </w:rPr>
        <w:t xml:space="preserve">        </w:t>
      </w:r>
    </w:p>
    <w:p w14:paraId="0876C1AD" w14:textId="77777777" w:rsidR="00A0148E" w:rsidRDefault="00A0148E" w:rsidP="00A0148E"/>
    <w:p w14:paraId="4EF0B5C1" w14:textId="77777777" w:rsidR="00A0148E" w:rsidRDefault="00A0148E" w:rsidP="00A0148E">
      <w:r>
        <w:rPr>
          <w:rFonts w:hint="eastAsia"/>
        </w:rPr>
        <w:t xml:space="preserve">　磐田市立総合病院（以下「甲」という。）と　</w:t>
      </w:r>
      <w:r>
        <w:rPr>
          <w:rFonts w:hint="eastAsia"/>
          <w:u w:val="single" w:color="000000"/>
        </w:rPr>
        <w:t xml:space="preserve">　　　　　　　　　　　　　　</w:t>
      </w:r>
      <w:r>
        <w:rPr>
          <w:rFonts w:hint="eastAsia"/>
        </w:rPr>
        <w:t>（以下「乙」という。）</w:t>
      </w:r>
    </w:p>
    <w:p w14:paraId="037997E4" w14:textId="77777777" w:rsidR="00A0148E" w:rsidRDefault="00A0148E" w:rsidP="00A0148E">
      <w:r>
        <w:rPr>
          <w:rFonts w:hint="eastAsia"/>
        </w:rPr>
        <w:t>は、医薬品等の</w:t>
      </w:r>
      <w:r w:rsidR="002A7205">
        <w:rPr>
          <w:rFonts w:hint="eastAsia"/>
        </w:rPr>
        <w:t>製造販売</w:t>
      </w:r>
      <w:r>
        <w:rPr>
          <w:rFonts w:hint="eastAsia"/>
        </w:rPr>
        <w:t>後調査（以下「調査」という。）の実施に関し、次のとおり契約を締結する。</w:t>
      </w:r>
    </w:p>
    <w:p w14:paraId="6AC4B315" w14:textId="77777777" w:rsidR="00A0148E" w:rsidRDefault="00A0148E" w:rsidP="00A0148E"/>
    <w:p w14:paraId="171721BF" w14:textId="77777777" w:rsidR="00A0148E" w:rsidRDefault="00A0148E" w:rsidP="00A0148E">
      <w:r>
        <w:rPr>
          <w:rFonts w:hint="eastAsia"/>
        </w:rPr>
        <w:t xml:space="preserve">　（委　託）</w:t>
      </w:r>
    </w:p>
    <w:p w14:paraId="6D764C43" w14:textId="77777777" w:rsidR="00A0148E" w:rsidRDefault="00A0148E" w:rsidP="00A0148E">
      <w:r>
        <w:rPr>
          <w:rFonts w:hint="eastAsia"/>
        </w:rPr>
        <w:t>第１条　乙は調査の実施を甲に委託し、甲はこれを受託する。</w:t>
      </w:r>
    </w:p>
    <w:p w14:paraId="6E58A92A" w14:textId="77777777" w:rsidR="00A0148E" w:rsidRDefault="00A0148E" w:rsidP="00A0148E">
      <w:r>
        <w:rPr>
          <w:rFonts w:hint="eastAsia"/>
        </w:rPr>
        <w:t xml:space="preserve">　（調査の内容）</w:t>
      </w:r>
    </w:p>
    <w:p w14:paraId="5A5E8FCA" w14:textId="77777777" w:rsidR="00A0148E" w:rsidRDefault="00A0148E" w:rsidP="00A0148E">
      <w:r>
        <w:rPr>
          <w:rFonts w:hint="eastAsia"/>
        </w:rPr>
        <w:t>第２条　調査の内容は次のとおりとする。</w:t>
      </w:r>
    </w:p>
    <w:p w14:paraId="78BF28FF" w14:textId="77777777" w:rsidR="0084244F" w:rsidRPr="00183B8E" w:rsidRDefault="0084244F" w:rsidP="0084244F">
      <w:pPr>
        <w:numPr>
          <w:ilvl w:val="0"/>
          <w:numId w:val="2"/>
        </w:numPr>
      </w:pPr>
      <w:r w:rsidRPr="00183B8E">
        <w:rPr>
          <w:rFonts w:hint="eastAsia"/>
        </w:rPr>
        <w:t xml:space="preserve"> </w:t>
      </w:r>
      <w:r w:rsidRPr="00183B8E">
        <w:rPr>
          <w:rFonts w:hint="eastAsia"/>
        </w:rPr>
        <w:t>調査課題名</w:t>
      </w:r>
    </w:p>
    <w:p w14:paraId="5894BF10" w14:textId="77777777" w:rsidR="00A0148E" w:rsidRDefault="0084244F" w:rsidP="0084244F">
      <w:pPr>
        <w:ind w:left="885"/>
        <w:rPr>
          <w:rFonts w:hint="eastAsia"/>
        </w:rPr>
      </w:pPr>
      <w:r>
        <w:rPr>
          <w:rFonts w:hint="eastAsia"/>
        </w:rPr>
        <w:t xml:space="preserve"> </w:t>
      </w:r>
    </w:p>
    <w:p w14:paraId="5D72AF8A" w14:textId="77777777" w:rsidR="00A264AB" w:rsidRPr="00A264AB" w:rsidRDefault="00A264AB" w:rsidP="00A0148E"/>
    <w:p w14:paraId="13C51C19" w14:textId="77777777" w:rsidR="00A0148E" w:rsidRDefault="00A264AB" w:rsidP="00A0148E">
      <w:r>
        <w:rPr>
          <w:rFonts w:hint="eastAsia"/>
        </w:rPr>
        <w:t xml:space="preserve">　　</w:t>
      </w:r>
      <w:r>
        <w:rPr>
          <w:rFonts w:hint="eastAsia"/>
        </w:rPr>
        <w:t>(2)</w:t>
      </w:r>
      <w:r w:rsidR="00A0148E">
        <w:rPr>
          <w:rFonts w:hint="eastAsia"/>
        </w:rPr>
        <w:t xml:space="preserve">　調査区分</w:t>
      </w:r>
    </w:p>
    <w:p w14:paraId="0BD3B231" w14:textId="77777777" w:rsidR="00A0148E" w:rsidRDefault="00A0148E" w:rsidP="00A0148E">
      <w:pPr>
        <w:rPr>
          <w:rFonts w:hint="eastAsia"/>
        </w:rPr>
      </w:pPr>
    </w:p>
    <w:p w14:paraId="5367C3BD" w14:textId="77777777" w:rsidR="00A264AB" w:rsidRDefault="00A264AB" w:rsidP="00A0148E"/>
    <w:p w14:paraId="4ECCFD81" w14:textId="77777777" w:rsidR="00A0148E" w:rsidRDefault="00A264AB" w:rsidP="00A0148E">
      <w:r>
        <w:rPr>
          <w:rFonts w:hint="eastAsia"/>
        </w:rPr>
        <w:t xml:space="preserve">　　</w:t>
      </w:r>
      <w:r>
        <w:rPr>
          <w:rFonts w:hint="eastAsia"/>
        </w:rPr>
        <w:t>(3)</w:t>
      </w:r>
      <w:r w:rsidR="00A0148E">
        <w:rPr>
          <w:rFonts w:hint="eastAsia"/>
        </w:rPr>
        <w:t xml:space="preserve">　調査目的</w:t>
      </w:r>
    </w:p>
    <w:p w14:paraId="29262185" w14:textId="77777777" w:rsidR="00A0148E" w:rsidRPr="00A264AB" w:rsidRDefault="00A0148E" w:rsidP="00A0148E"/>
    <w:p w14:paraId="36E0B51F" w14:textId="77777777" w:rsidR="00A0148E" w:rsidRDefault="00A0148E" w:rsidP="00A0148E"/>
    <w:p w14:paraId="65913CE0" w14:textId="77777777" w:rsidR="00A0148E" w:rsidRDefault="00A0148E" w:rsidP="00A0148E">
      <w:pPr>
        <w:rPr>
          <w:rFonts w:hint="eastAsia"/>
        </w:rPr>
      </w:pPr>
    </w:p>
    <w:p w14:paraId="0FD95CAE" w14:textId="77777777" w:rsidR="00A0148E" w:rsidRDefault="00A0148E" w:rsidP="00A0148E">
      <w:pPr>
        <w:rPr>
          <w:rFonts w:hint="eastAsia"/>
        </w:rPr>
      </w:pPr>
    </w:p>
    <w:p w14:paraId="20C549FE" w14:textId="77777777" w:rsidR="00A0148E" w:rsidRDefault="00A0148E" w:rsidP="00A0148E">
      <w:r>
        <w:rPr>
          <w:rFonts w:hint="eastAsia"/>
        </w:rPr>
        <w:t xml:space="preserve">　</w:t>
      </w:r>
      <w:r w:rsidR="00A264AB">
        <w:rPr>
          <w:rFonts w:hint="eastAsia"/>
        </w:rPr>
        <w:t xml:space="preserve">　</w:t>
      </w:r>
      <w:r w:rsidR="00A264AB">
        <w:rPr>
          <w:rFonts w:hint="eastAsia"/>
        </w:rPr>
        <w:t>(4)</w:t>
      </w:r>
      <w:r>
        <w:rPr>
          <w:rFonts w:hint="eastAsia"/>
        </w:rPr>
        <w:t xml:space="preserve">　調査実施期間</w:t>
      </w:r>
    </w:p>
    <w:p w14:paraId="4BB45363" w14:textId="77777777" w:rsidR="00A0148E" w:rsidRDefault="0084244F" w:rsidP="00A0148E">
      <w:r>
        <w:rPr>
          <w:rFonts w:hint="eastAsia"/>
        </w:rPr>
        <w:t xml:space="preserve">　　　　　　</w:t>
      </w:r>
      <w:r w:rsidRPr="00183B8E">
        <w:rPr>
          <w:rFonts w:hint="eastAsia"/>
        </w:rPr>
        <w:t xml:space="preserve">契約締結日　</w:t>
      </w:r>
      <w:r w:rsidR="00055850">
        <w:rPr>
          <w:rFonts w:hint="eastAsia"/>
        </w:rPr>
        <w:t xml:space="preserve">から西暦　　</w:t>
      </w:r>
      <w:r w:rsidR="00A0148E">
        <w:rPr>
          <w:rFonts w:hint="eastAsia"/>
        </w:rPr>
        <w:t xml:space="preserve">　　年　　月　　日まで</w:t>
      </w:r>
    </w:p>
    <w:p w14:paraId="5FEFED0E" w14:textId="77777777" w:rsidR="00A264AB" w:rsidRDefault="00A264AB" w:rsidP="00A0148E">
      <w:pPr>
        <w:rPr>
          <w:rFonts w:hint="eastAsia"/>
        </w:rPr>
      </w:pPr>
      <w:r>
        <w:rPr>
          <w:rFonts w:hint="eastAsia"/>
        </w:rPr>
        <w:t xml:space="preserve">　　</w:t>
      </w:r>
    </w:p>
    <w:p w14:paraId="1266281A" w14:textId="77777777" w:rsidR="00A0148E" w:rsidRDefault="00A264AB" w:rsidP="00A264AB">
      <w:pPr>
        <w:ind w:firstLineChars="200" w:firstLine="420"/>
        <w:rPr>
          <w:rFonts w:hint="eastAsia"/>
        </w:rPr>
      </w:pPr>
      <w:r>
        <w:rPr>
          <w:rFonts w:hint="eastAsia"/>
        </w:rPr>
        <w:t>(5)</w:t>
      </w:r>
      <w:r w:rsidR="00A0148E">
        <w:rPr>
          <w:rFonts w:hint="eastAsia"/>
        </w:rPr>
        <w:t xml:space="preserve">　目標とする症例数　　</w:t>
      </w:r>
      <w:r w:rsidR="00A0148E">
        <w:rPr>
          <w:rFonts w:hint="eastAsia"/>
          <w:u w:val="single" w:color="000000"/>
        </w:rPr>
        <w:t xml:space="preserve">　　　</w:t>
      </w:r>
      <w:r w:rsidR="00A0148E">
        <w:rPr>
          <w:rFonts w:hint="eastAsia"/>
        </w:rPr>
        <w:t>症例</w:t>
      </w:r>
    </w:p>
    <w:p w14:paraId="741D2424" w14:textId="77777777" w:rsidR="00A264AB" w:rsidRDefault="00A264AB" w:rsidP="00A0148E">
      <w:pPr>
        <w:rPr>
          <w:rFonts w:hint="eastAsia"/>
        </w:rPr>
      </w:pPr>
      <w:r>
        <w:rPr>
          <w:rFonts w:hint="eastAsia"/>
        </w:rPr>
        <w:t xml:space="preserve">　　</w:t>
      </w:r>
    </w:p>
    <w:p w14:paraId="1D0069D9" w14:textId="77777777" w:rsidR="00A264AB" w:rsidRPr="000B38BE" w:rsidRDefault="00A264AB" w:rsidP="00A0148E">
      <w:pPr>
        <w:rPr>
          <w:rFonts w:hint="eastAsia"/>
          <w:u w:val="single"/>
        </w:rPr>
      </w:pPr>
      <w:r w:rsidRPr="00591E58">
        <w:rPr>
          <w:rFonts w:hint="eastAsia"/>
          <w:color w:val="FF0000"/>
        </w:rPr>
        <w:t xml:space="preserve">　　</w:t>
      </w:r>
      <w:r w:rsidRPr="000B38BE">
        <w:rPr>
          <w:rFonts w:hint="eastAsia"/>
        </w:rPr>
        <w:t>(6)</w:t>
      </w:r>
      <w:r w:rsidRPr="000B38BE">
        <w:rPr>
          <w:rFonts w:hint="eastAsia"/>
        </w:rPr>
        <w:t xml:space="preserve">　調査責任医師　　診療科：</w:t>
      </w:r>
      <w:r w:rsidRPr="000B38BE">
        <w:rPr>
          <w:rFonts w:hint="eastAsia"/>
          <w:u w:val="single"/>
        </w:rPr>
        <w:t xml:space="preserve">　　　　　　　　</w:t>
      </w:r>
      <w:r w:rsidR="00591E58" w:rsidRPr="000B38BE">
        <w:rPr>
          <w:rFonts w:hint="eastAsia"/>
        </w:rPr>
        <w:t xml:space="preserve">　　医師名：</w:t>
      </w:r>
      <w:r w:rsidR="00591E58" w:rsidRPr="000B38BE">
        <w:rPr>
          <w:rFonts w:hint="eastAsia"/>
          <w:u w:val="single"/>
        </w:rPr>
        <w:t xml:space="preserve">　　　　　　　　　</w:t>
      </w:r>
      <w:r w:rsidR="006253A4" w:rsidRPr="000B38BE">
        <w:rPr>
          <w:rFonts w:hint="eastAsia"/>
          <w:u w:val="single"/>
        </w:rPr>
        <w:t xml:space="preserve">   </w:t>
      </w:r>
    </w:p>
    <w:p w14:paraId="33E96B8C" w14:textId="77777777" w:rsidR="00A264AB" w:rsidRPr="00A264AB" w:rsidRDefault="00A264AB" w:rsidP="00A0148E">
      <w:pPr>
        <w:rPr>
          <w:u w:val="single"/>
        </w:rPr>
      </w:pPr>
    </w:p>
    <w:p w14:paraId="1CCF98CD" w14:textId="77777777" w:rsidR="00A0148E" w:rsidRDefault="00A264AB" w:rsidP="00A0148E">
      <w:r>
        <w:rPr>
          <w:rFonts w:hint="eastAsia"/>
        </w:rPr>
        <w:t xml:space="preserve">　　</w:t>
      </w:r>
      <w:r>
        <w:rPr>
          <w:rFonts w:hint="eastAsia"/>
        </w:rPr>
        <w:t>(7)</w:t>
      </w:r>
      <w:r w:rsidR="00A0148E">
        <w:rPr>
          <w:rFonts w:hint="eastAsia"/>
        </w:rPr>
        <w:t xml:space="preserve">　調査担当医師</w:t>
      </w:r>
    </w:p>
    <w:p w14:paraId="6325BA20" w14:textId="77777777" w:rsidR="00A0148E" w:rsidRDefault="00A0148E" w:rsidP="00A0148E">
      <w:r>
        <w:rPr>
          <w:rFonts w:hint="eastAsia"/>
        </w:rPr>
        <w:t xml:space="preserve">　　　　　診療科</w:t>
      </w:r>
      <w:r w:rsidR="00591E58">
        <w:rPr>
          <w:rFonts w:hint="eastAsia"/>
        </w:rPr>
        <w:t>：</w:t>
      </w:r>
      <w:r>
        <w:rPr>
          <w:rFonts w:hint="eastAsia"/>
          <w:u w:val="single" w:color="000000"/>
        </w:rPr>
        <w:t xml:space="preserve">　　　　　　</w:t>
      </w:r>
      <w:r>
        <w:rPr>
          <w:rFonts w:hint="eastAsia"/>
        </w:rPr>
        <w:t xml:space="preserve">　　医師名</w:t>
      </w:r>
      <w:r w:rsidR="00591E58">
        <w:rPr>
          <w:rFonts w:hint="eastAsia"/>
        </w:rPr>
        <w:t>：</w:t>
      </w:r>
      <w:r>
        <w:rPr>
          <w:rFonts w:hint="eastAsia"/>
          <w:u w:val="single" w:color="000000"/>
        </w:rPr>
        <w:t xml:space="preserve">　　　　　　　　　　　　　　　　　　　　　　　　　　</w:t>
      </w:r>
    </w:p>
    <w:p w14:paraId="39624CAB" w14:textId="77777777" w:rsidR="00A264AB" w:rsidRDefault="00A0148E" w:rsidP="00A0148E">
      <w:pPr>
        <w:rPr>
          <w:rFonts w:hint="eastAsia"/>
        </w:rPr>
      </w:pPr>
      <w:r>
        <w:rPr>
          <w:rFonts w:hint="eastAsia"/>
        </w:rPr>
        <w:t xml:space="preserve">　　</w:t>
      </w:r>
    </w:p>
    <w:p w14:paraId="0B241D4E" w14:textId="77777777" w:rsidR="00A0148E" w:rsidRDefault="00A264AB" w:rsidP="00A264AB">
      <w:pPr>
        <w:ind w:firstLineChars="200" w:firstLine="420"/>
      </w:pPr>
      <w:r>
        <w:rPr>
          <w:rFonts w:hint="eastAsia"/>
        </w:rPr>
        <w:t>(8)</w:t>
      </w:r>
      <w:r>
        <w:rPr>
          <w:rFonts w:hint="eastAsia"/>
        </w:rPr>
        <w:t xml:space="preserve">　</w:t>
      </w:r>
      <w:r w:rsidR="00A0148E">
        <w:rPr>
          <w:rFonts w:hint="eastAsia"/>
        </w:rPr>
        <w:t>調査経費</w:t>
      </w:r>
    </w:p>
    <w:p w14:paraId="0385035E" w14:textId="77777777" w:rsidR="00A0148E" w:rsidRDefault="00A0148E" w:rsidP="00A0148E">
      <w:pPr>
        <w:rPr>
          <w:rFonts w:hint="eastAsia"/>
        </w:rPr>
      </w:pPr>
      <w:r>
        <w:rPr>
          <w:rFonts w:hint="eastAsia"/>
        </w:rPr>
        <w:t xml:space="preserve">　　　＠</w:t>
      </w:r>
      <w:r>
        <w:rPr>
          <w:rFonts w:hint="eastAsia"/>
          <w:u w:val="single" w:color="000000"/>
        </w:rPr>
        <w:t xml:space="preserve">　　　　　　　</w:t>
      </w:r>
      <w:r>
        <w:rPr>
          <w:rFonts w:hint="eastAsia"/>
        </w:rPr>
        <w:t>円×</w:t>
      </w:r>
      <w:r>
        <w:rPr>
          <w:rFonts w:hint="eastAsia"/>
          <w:u w:val="single" w:color="000000"/>
        </w:rPr>
        <w:t xml:space="preserve">　　　</w:t>
      </w:r>
      <w:r>
        <w:rPr>
          <w:rFonts w:hint="eastAsia"/>
        </w:rPr>
        <w:t xml:space="preserve">症例＝　</w:t>
      </w:r>
      <w:r>
        <w:rPr>
          <w:rFonts w:hint="eastAsia"/>
          <w:u w:val="single" w:color="000000"/>
        </w:rPr>
        <w:t xml:space="preserve">　　　　　　　　　</w:t>
      </w:r>
      <w:r>
        <w:rPr>
          <w:rFonts w:hint="eastAsia"/>
        </w:rPr>
        <w:t>円（消費税別途）</w:t>
      </w:r>
    </w:p>
    <w:p w14:paraId="20DEF24F" w14:textId="77777777" w:rsidR="00F54ACF" w:rsidRDefault="00F54ACF" w:rsidP="00A0148E">
      <w:pPr>
        <w:rPr>
          <w:rFonts w:hint="eastAsia"/>
        </w:rPr>
      </w:pPr>
    </w:p>
    <w:p w14:paraId="24028D47" w14:textId="77777777" w:rsidR="00F54ACF" w:rsidRDefault="00F54ACF" w:rsidP="00A0148E">
      <w:pPr>
        <w:rPr>
          <w:rFonts w:hint="eastAsia"/>
        </w:rPr>
      </w:pPr>
      <w:r>
        <w:rPr>
          <w:rFonts w:hint="eastAsia"/>
        </w:rPr>
        <w:t xml:space="preserve">　　　　管理経費</w:t>
      </w:r>
    </w:p>
    <w:p w14:paraId="10F2A8B3" w14:textId="77777777" w:rsidR="00F54ACF" w:rsidRDefault="00F54ACF" w:rsidP="00A0148E">
      <w:r>
        <w:rPr>
          <w:rFonts w:hint="eastAsia"/>
        </w:rPr>
        <w:t xml:space="preserve">　　　＠</w:t>
      </w:r>
      <w:r>
        <w:rPr>
          <w:rFonts w:hint="eastAsia"/>
          <w:u w:val="single" w:color="000000"/>
        </w:rPr>
        <w:t xml:space="preserve">　　　　　　　</w:t>
      </w:r>
      <w:r>
        <w:rPr>
          <w:rFonts w:hint="eastAsia"/>
        </w:rPr>
        <w:t>円×</w:t>
      </w:r>
      <w:r>
        <w:rPr>
          <w:rFonts w:hint="eastAsia"/>
          <w:u w:val="single" w:color="000000"/>
        </w:rPr>
        <w:t xml:space="preserve">　　　</w:t>
      </w:r>
      <w:r>
        <w:rPr>
          <w:rFonts w:hint="eastAsia"/>
        </w:rPr>
        <w:t xml:space="preserve">症例＝　</w:t>
      </w:r>
      <w:r>
        <w:rPr>
          <w:rFonts w:hint="eastAsia"/>
          <w:u w:val="single" w:color="000000"/>
        </w:rPr>
        <w:t xml:space="preserve">　　　　　　　　　</w:t>
      </w:r>
      <w:r>
        <w:rPr>
          <w:rFonts w:hint="eastAsia"/>
        </w:rPr>
        <w:t>円（消費税別途）</w:t>
      </w:r>
    </w:p>
    <w:p w14:paraId="483E8E94" w14:textId="77777777" w:rsidR="00A0148E" w:rsidRDefault="00A0148E" w:rsidP="00A0148E">
      <w:r>
        <w:rPr>
          <w:rFonts w:hint="eastAsia"/>
        </w:rPr>
        <w:t xml:space="preserve">　　ただし、調査の過程で不測の事態等により、経費が契約額を上回った場合は、別途、甲、乙双方の</w:t>
      </w:r>
    </w:p>
    <w:p w14:paraId="22F09C68" w14:textId="77777777" w:rsidR="0084244F" w:rsidRPr="00B11239" w:rsidRDefault="00E70ED8" w:rsidP="00B11239">
      <w:pPr>
        <w:ind w:left="210" w:hangingChars="100" w:hanging="210"/>
        <w:rPr>
          <w:rFonts w:hint="eastAsia"/>
          <w:u w:val="wave"/>
        </w:rPr>
      </w:pPr>
      <w:r>
        <w:rPr>
          <w:rFonts w:hint="eastAsia"/>
        </w:rPr>
        <w:t xml:space="preserve">　</w:t>
      </w:r>
      <w:r w:rsidR="00A0148E">
        <w:rPr>
          <w:rFonts w:hint="eastAsia"/>
        </w:rPr>
        <w:t>協議による額とする。また、やむを得ない理由によ</w:t>
      </w:r>
      <w:r w:rsidR="00A0148E" w:rsidRPr="00183B8E">
        <w:rPr>
          <w:rFonts w:hint="eastAsia"/>
        </w:rPr>
        <w:t>り</w:t>
      </w:r>
      <w:r w:rsidR="0084244F" w:rsidRPr="00183B8E">
        <w:rPr>
          <w:rFonts w:hint="eastAsia"/>
        </w:rPr>
        <w:t>契約症例を下回った場合は、</w:t>
      </w:r>
      <w:r w:rsidR="00B11239" w:rsidRPr="00183B8E">
        <w:rPr>
          <w:rFonts w:hint="eastAsia"/>
        </w:rPr>
        <w:t>実施症例分を請求する。</w:t>
      </w:r>
    </w:p>
    <w:p w14:paraId="03AD170E" w14:textId="77777777" w:rsidR="00F54ACF" w:rsidRDefault="00F54ACF" w:rsidP="00A0148E">
      <w:pPr>
        <w:rPr>
          <w:rFonts w:hint="eastAsia"/>
        </w:rPr>
      </w:pPr>
    </w:p>
    <w:p w14:paraId="225A1C53" w14:textId="77777777" w:rsidR="00A0148E" w:rsidRDefault="00A0148E" w:rsidP="00A0148E">
      <w:r>
        <w:rPr>
          <w:rFonts w:hint="eastAsia"/>
        </w:rPr>
        <w:t>（契約の解除と期間の延長）</w:t>
      </w:r>
    </w:p>
    <w:p w14:paraId="75FD6461" w14:textId="77777777" w:rsidR="00A0148E" w:rsidRDefault="00A0148E" w:rsidP="00A0148E">
      <w:r>
        <w:rPr>
          <w:rFonts w:hint="eastAsia"/>
        </w:rPr>
        <w:t>第３条　乙は、契約期間中正当な理由なく一方的に契約を解除することはできない。</w:t>
      </w:r>
    </w:p>
    <w:p w14:paraId="1500E157" w14:textId="77777777" w:rsidR="00A0148E" w:rsidRDefault="00A0148E" w:rsidP="00E70ED8">
      <w:pPr>
        <w:ind w:left="210" w:hangingChars="100" w:hanging="210"/>
      </w:pPr>
      <w:r>
        <w:rPr>
          <w:rFonts w:hint="eastAsia"/>
        </w:rPr>
        <w:t>２　甲は、やむを得ない理由により調査を中止し、又はその期間を延長することができる。ただし、これに関し、甲は一切の責めを負わない。</w:t>
      </w:r>
    </w:p>
    <w:p w14:paraId="5DD18312" w14:textId="77777777" w:rsidR="00F54ACF" w:rsidRDefault="00F54ACF" w:rsidP="00A0148E">
      <w:pPr>
        <w:rPr>
          <w:rFonts w:hint="eastAsia"/>
        </w:rPr>
      </w:pPr>
    </w:p>
    <w:p w14:paraId="499E39C8" w14:textId="77777777" w:rsidR="00A0148E" w:rsidRDefault="00A0148E" w:rsidP="00A0148E">
      <w:r>
        <w:rPr>
          <w:rFonts w:hint="eastAsia"/>
        </w:rPr>
        <w:t>（責任及び</w:t>
      </w:r>
      <w:r w:rsidR="00F54ACF" w:rsidRPr="000B38BE">
        <w:rPr>
          <w:rFonts w:hint="eastAsia"/>
        </w:rPr>
        <w:t>賠償</w:t>
      </w:r>
      <w:r>
        <w:rPr>
          <w:rFonts w:hint="eastAsia"/>
        </w:rPr>
        <w:t>）</w:t>
      </w:r>
    </w:p>
    <w:p w14:paraId="561B8B3E" w14:textId="77777777" w:rsidR="00A0148E" w:rsidRDefault="00A0148E" w:rsidP="00E70ED8">
      <w:pPr>
        <w:ind w:left="210" w:hangingChars="100" w:hanging="210"/>
        <w:rPr>
          <w:rFonts w:hint="eastAsia"/>
        </w:rPr>
      </w:pPr>
      <w:r>
        <w:rPr>
          <w:rFonts w:hint="eastAsia"/>
        </w:rPr>
        <w:t>第４条　本</w:t>
      </w:r>
      <w:r w:rsidR="003C21C1">
        <w:rPr>
          <w:rFonts w:hint="eastAsia"/>
        </w:rPr>
        <w:t>調査に起因して被験者に健康被害が生じた場合の治療費その他の損失については、以下の各号に従い各当事者がこれを負担するものとする。</w:t>
      </w:r>
    </w:p>
    <w:p w14:paraId="79B99E57" w14:textId="77777777" w:rsidR="00E70ED8" w:rsidRDefault="003C21C1" w:rsidP="00E70ED8">
      <w:r>
        <w:rPr>
          <w:rFonts w:hint="eastAsia"/>
        </w:rPr>
        <w:t xml:space="preserve">　</w:t>
      </w:r>
      <w:r w:rsidR="00E70ED8">
        <w:rPr>
          <w:rFonts w:hint="eastAsia"/>
        </w:rPr>
        <w:t xml:space="preserve">　</w:t>
      </w:r>
      <w:r w:rsidR="00F54ACF">
        <w:rPr>
          <w:rFonts w:hint="eastAsia"/>
        </w:rPr>
        <w:t>(1)</w:t>
      </w:r>
      <w:r w:rsidR="00E70ED8">
        <w:rPr>
          <w:rFonts w:hint="eastAsia"/>
        </w:rPr>
        <w:t xml:space="preserve">　</w:t>
      </w:r>
      <w:r w:rsidR="000B7A16">
        <w:rPr>
          <w:rFonts w:hint="eastAsia"/>
        </w:rPr>
        <w:t>甲の故意または</w:t>
      </w:r>
      <w:r w:rsidR="00731911">
        <w:rPr>
          <w:rFonts w:hint="eastAsia"/>
        </w:rPr>
        <w:t>過失に起因する場合は、甲が負担する。</w:t>
      </w:r>
    </w:p>
    <w:p w14:paraId="60FC611F" w14:textId="77777777" w:rsidR="00E70ED8" w:rsidRDefault="00E70ED8" w:rsidP="00E70ED8">
      <w:r>
        <w:rPr>
          <w:rFonts w:hint="eastAsia"/>
        </w:rPr>
        <w:t xml:space="preserve">　　</w:t>
      </w:r>
      <w:r w:rsidR="00F54ACF">
        <w:rPr>
          <w:rFonts w:hint="eastAsia"/>
        </w:rPr>
        <w:t>(2)</w:t>
      </w:r>
      <w:r>
        <w:rPr>
          <w:rFonts w:hint="eastAsia"/>
        </w:rPr>
        <w:t xml:space="preserve">　</w:t>
      </w:r>
      <w:r w:rsidR="00731911">
        <w:rPr>
          <w:rFonts w:hint="eastAsia"/>
        </w:rPr>
        <w:t>本調査に使用した医薬品が有する製造物責任法上の欠陥に起因する場合は、乙が負担する。</w:t>
      </w:r>
    </w:p>
    <w:p w14:paraId="4D26C34B" w14:textId="77777777" w:rsidR="00E70ED8" w:rsidRDefault="00E70ED8" w:rsidP="00F54ACF">
      <w:pPr>
        <w:ind w:left="840" w:hangingChars="400" w:hanging="840"/>
      </w:pPr>
      <w:r>
        <w:rPr>
          <w:rFonts w:hint="eastAsia"/>
        </w:rPr>
        <w:t xml:space="preserve">　　</w:t>
      </w:r>
      <w:r w:rsidR="00F54ACF">
        <w:rPr>
          <w:rFonts w:hint="eastAsia"/>
        </w:rPr>
        <w:t>(3)</w:t>
      </w:r>
      <w:r>
        <w:rPr>
          <w:rFonts w:hint="eastAsia"/>
        </w:rPr>
        <w:t xml:space="preserve">　</w:t>
      </w:r>
      <w:r w:rsidR="000B7A16">
        <w:rPr>
          <w:rFonts w:hint="eastAsia"/>
        </w:rPr>
        <w:t>前二号</w:t>
      </w:r>
      <w:r w:rsidR="00C913C9">
        <w:rPr>
          <w:rFonts w:hint="eastAsia"/>
        </w:rPr>
        <w:t>に規定する以外の</w:t>
      </w:r>
      <w:r w:rsidR="000B7A16">
        <w:rPr>
          <w:rFonts w:hint="eastAsia"/>
        </w:rPr>
        <w:t>医薬品の副作用に起因する</w:t>
      </w:r>
      <w:r w:rsidR="00C913C9">
        <w:rPr>
          <w:rFonts w:hint="eastAsia"/>
        </w:rPr>
        <w:t>場合は、医薬品医療機器総合機構による健康被害救済制度</w:t>
      </w:r>
      <w:r w:rsidR="000B7A16">
        <w:rPr>
          <w:rFonts w:hint="eastAsia"/>
        </w:rPr>
        <w:t>に従って解決する。</w:t>
      </w:r>
    </w:p>
    <w:p w14:paraId="631EF6B3" w14:textId="77777777" w:rsidR="000B7A16" w:rsidRDefault="000B7A16" w:rsidP="00F54ACF">
      <w:pPr>
        <w:ind w:left="840" w:hangingChars="400" w:hanging="840"/>
        <w:rPr>
          <w:rFonts w:hint="eastAsia"/>
        </w:rPr>
      </w:pPr>
    </w:p>
    <w:p w14:paraId="35EB24CB" w14:textId="77777777" w:rsidR="00F54ACF" w:rsidRDefault="00F54ACF" w:rsidP="00A0148E">
      <w:pPr>
        <w:rPr>
          <w:rFonts w:hint="eastAsia"/>
        </w:rPr>
      </w:pPr>
    </w:p>
    <w:p w14:paraId="18EF4B94" w14:textId="77777777" w:rsidR="00A0148E" w:rsidRDefault="00A0148E" w:rsidP="00A0148E">
      <w:r>
        <w:rPr>
          <w:rFonts w:hint="eastAsia"/>
        </w:rPr>
        <w:t>（結果の報告）</w:t>
      </w:r>
    </w:p>
    <w:p w14:paraId="2F331959" w14:textId="77777777" w:rsidR="00A0148E" w:rsidRDefault="00A0148E" w:rsidP="00A0148E">
      <w:r>
        <w:rPr>
          <w:rFonts w:hint="eastAsia"/>
        </w:rPr>
        <w:t>第５条　甲は調査が終了し、又はこれを中止したときは、乙に対しその結果を報告する。</w:t>
      </w:r>
    </w:p>
    <w:p w14:paraId="56604818" w14:textId="77777777" w:rsidR="00F54ACF" w:rsidRDefault="00F54ACF" w:rsidP="00A0148E">
      <w:pPr>
        <w:rPr>
          <w:rFonts w:hint="eastAsia"/>
        </w:rPr>
      </w:pPr>
    </w:p>
    <w:p w14:paraId="46BA959D" w14:textId="77777777" w:rsidR="00A0148E" w:rsidRDefault="00A0148E" w:rsidP="00A0148E">
      <w:r>
        <w:rPr>
          <w:rFonts w:hint="eastAsia"/>
        </w:rPr>
        <w:t>（経費の納入）</w:t>
      </w:r>
    </w:p>
    <w:p w14:paraId="7F0A7A27" w14:textId="77777777" w:rsidR="00A0148E" w:rsidRPr="00183B8E" w:rsidRDefault="008828E6" w:rsidP="00E70ED8">
      <w:pPr>
        <w:ind w:left="210" w:hangingChars="100" w:hanging="210"/>
      </w:pPr>
      <w:r>
        <w:rPr>
          <w:rFonts w:hint="eastAsia"/>
        </w:rPr>
        <w:t>第６条　乙は、結果の報告を受けた後、第２条第８</w:t>
      </w:r>
      <w:r w:rsidR="00A0148E">
        <w:rPr>
          <w:rFonts w:hint="eastAsia"/>
        </w:rPr>
        <w:t>号の経費を甲の</w:t>
      </w:r>
      <w:r w:rsidR="00B11239" w:rsidRPr="00183B8E">
        <w:rPr>
          <w:rFonts w:hint="eastAsia"/>
        </w:rPr>
        <w:t>発行する請求書に基づき、請求翌月末までに</w:t>
      </w:r>
      <w:r w:rsidR="00A0148E" w:rsidRPr="00183B8E">
        <w:rPr>
          <w:rFonts w:hint="eastAsia"/>
        </w:rPr>
        <w:t>、</w:t>
      </w:r>
      <w:r w:rsidR="00B11239" w:rsidRPr="00183B8E">
        <w:rPr>
          <w:rFonts w:hint="eastAsia"/>
        </w:rPr>
        <w:t>一括して支払う。</w:t>
      </w:r>
    </w:p>
    <w:p w14:paraId="4FFD2D5E" w14:textId="77777777" w:rsidR="00F54ACF" w:rsidRPr="00183B8E" w:rsidRDefault="00F54ACF" w:rsidP="00A0148E">
      <w:pPr>
        <w:rPr>
          <w:rFonts w:hint="eastAsia"/>
        </w:rPr>
      </w:pPr>
    </w:p>
    <w:p w14:paraId="3EC24B16" w14:textId="77777777" w:rsidR="00A0148E" w:rsidRDefault="00A0148E" w:rsidP="00A0148E">
      <w:r>
        <w:rPr>
          <w:rFonts w:hint="eastAsia"/>
        </w:rPr>
        <w:t>（秘密保持及び発表）</w:t>
      </w:r>
    </w:p>
    <w:p w14:paraId="3EC75FF6" w14:textId="77777777" w:rsidR="00A0148E" w:rsidRDefault="00A0148E" w:rsidP="00E70ED8">
      <w:pPr>
        <w:ind w:left="210" w:hangingChars="100" w:hanging="210"/>
      </w:pPr>
      <w:r>
        <w:rPr>
          <w:rFonts w:hint="eastAsia"/>
        </w:rPr>
        <w:t>第７条　甲は、調査に関し乙から提供された資料及び調査の結果得られた情報を外部に発表する場合にはあらかじめ乙の承諾を得なければならない。ただし、甲が学術的意図に基づき専門の学会等外部に報告発表する場合は、乙はこれを積極的に協力しなければならない。</w:t>
      </w:r>
    </w:p>
    <w:p w14:paraId="01B93976" w14:textId="77777777" w:rsidR="00F54ACF" w:rsidRDefault="00F54ACF" w:rsidP="00A0148E">
      <w:pPr>
        <w:rPr>
          <w:rFonts w:hint="eastAsia"/>
        </w:rPr>
      </w:pPr>
    </w:p>
    <w:p w14:paraId="39DE1638" w14:textId="77777777" w:rsidR="00A0148E" w:rsidRPr="00183B8E" w:rsidRDefault="004E0C2E" w:rsidP="00A0148E">
      <w:pPr>
        <w:rPr>
          <w:rFonts w:hint="eastAsia"/>
        </w:rPr>
      </w:pPr>
      <w:r w:rsidRPr="00183B8E">
        <w:rPr>
          <w:rFonts w:hint="eastAsia"/>
        </w:rPr>
        <w:t>（製造販売後調査結果の公表について</w:t>
      </w:r>
      <w:r w:rsidR="00A0148E" w:rsidRPr="00183B8E">
        <w:rPr>
          <w:rFonts w:hint="eastAsia"/>
        </w:rPr>
        <w:t>）</w:t>
      </w:r>
    </w:p>
    <w:p w14:paraId="18073E96" w14:textId="77777777" w:rsidR="00F54ACF" w:rsidRPr="00183B8E" w:rsidRDefault="004E0C2E" w:rsidP="004E0C2E">
      <w:pPr>
        <w:ind w:left="210" w:hangingChars="100" w:hanging="210"/>
        <w:rPr>
          <w:rFonts w:hint="eastAsia"/>
        </w:rPr>
      </w:pPr>
      <w:r w:rsidRPr="00183B8E">
        <w:rPr>
          <w:rFonts w:hint="eastAsia"/>
        </w:rPr>
        <w:t>第８条　乙が本調査により得られた情報を、医薬品、医療機器等の品質、有効性及び安全性の確保等に</w:t>
      </w:r>
    </w:p>
    <w:p w14:paraId="68F8BB9C" w14:textId="77777777" w:rsidR="004E0C2E" w:rsidRPr="00183B8E" w:rsidRDefault="004E0C2E" w:rsidP="004E0C2E">
      <w:pPr>
        <w:ind w:left="210" w:hangingChars="100" w:hanging="210"/>
        <w:rPr>
          <w:rFonts w:hint="eastAsia"/>
        </w:rPr>
      </w:pPr>
      <w:r w:rsidRPr="00183B8E">
        <w:rPr>
          <w:rFonts w:hint="eastAsia"/>
        </w:rPr>
        <w:t xml:space="preserve">　関する法律第</w:t>
      </w:r>
      <w:r w:rsidRPr="00183B8E">
        <w:rPr>
          <w:rFonts w:hint="eastAsia"/>
        </w:rPr>
        <w:t>68</w:t>
      </w:r>
      <w:r w:rsidRPr="00183B8E">
        <w:rPr>
          <w:rFonts w:hint="eastAsia"/>
        </w:rPr>
        <w:t>条の</w:t>
      </w:r>
      <w:r w:rsidRPr="00183B8E">
        <w:rPr>
          <w:rFonts w:hint="eastAsia"/>
        </w:rPr>
        <w:t>2</w:t>
      </w:r>
      <w:r w:rsidRPr="00183B8E">
        <w:rPr>
          <w:rFonts w:hint="eastAsia"/>
        </w:rPr>
        <w:t>第</w:t>
      </w:r>
      <w:r w:rsidRPr="00183B8E">
        <w:rPr>
          <w:rFonts w:hint="eastAsia"/>
        </w:rPr>
        <w:t>1</w:t>
      </w:r>
      <w:r w:rsidRPr="00183B8E">
        <w:rPr>
          <w:rFonts w:hint="eastAsia"/>
        </w:rPr>
        <w:t>項の規定に基づき製造販売業者等が行う医薬品の適正使用のための情報</w:t>
      </w:r>
    </w:p>
    <w:p w14:paraId="29423593" w14:textId="77777777" w:rsidR="004E0C2E" w:rsidRPr="00183B8E" w:rsidRDefault="00B11239" w:rsidP="00B11239">
      <w:pPr>
        <w:ind w:left="210" w:hangingChars="100" w:hanging="210"/>
        <w:rPr>
          <w:rFonts w:hint="eastAsia"/>
        </w:rPr>
      </w:pPr>
      <w:r w:rsidRPr="00183B8E">
        <w:rPr>
          <w:rFonts w:hint="eastAsia"/>
        </w:rPr>
        <w:t xml:space="preserve">　提供に使用することができる。</w:t>
      </w:r>
      <w:r w:rsidR="004E0C2E" w:rsidRPr="00183B8E">
        <w:rPr>
          <w:rFonts w:hint="eastAsia"/>
        </w:rPr>
        <w:t>ただし、</w:t>
      </w:r>
      <w:r w:rsidR="00A96ABF" w:rsidRPr="00183B8E">
        <w:rPr>
          <w:rFonts w:hint="eastAsia"/>
        </w:rPr>
        <w:t>同条以外の目的で本調査結果における個々の症例内容を公表する場合には、甲から事前に了承を得るものとする。</w:t>
      </w:r>
    </w:p>
    <w:p w14:paraId="6C0E2370" w14:textId="77777777" w:rsidR="004E0C2E" w:rsidRPr="00183B8E" w:rsidRDefault="004E0C2E" w:rsidP="004E0C2E">
      <w:pPr>
        <w:ind w:left="210" w:hangingChars="100" w:hanging="210"/>
        <w:rPr>
          <w:rFonts w:hint="eastAsia"/>
        </w:rPr>
      </w:pPr>
    </w:p>
    <w:p w14:paraId="75727420" w14:textId="77777777" w:rsidR="004E0C2E" w:rsidRPr="00183B8E" w:rsidRDefault="004E0C2E" w:rsidP="004E0C2E">
      <w:pPr>
        <w:rPr>
          <w:rFonts w:hint="eastAsia"/>
        </w:rPr>
      </w:pPr>
      <w:r w:rsidRPr="00183B8E">
        <w:rPr>
          <w:rFonts w:hint="eastAsia"/>
        </w:rPr>
        <w:t>（法令等の遵守）</w:t>
      </w:r>
    </w:p>
    <w:p w14:paraId="42DDD3F4" w14:textId="77777777" w:rsidR="004E0C2E" w:rsidRDefault="004E0C2E" w:rsidP="004E0C2E">
      <w:pPr>
        <w:ind w:left="210" w:hangingChars="100" w:hanging="210"/>
        <w:rPr>
          <w:rFonts w:hint="eastAsia"/>
        </w:rPr>
      </w:pPr>
      <w:r w:rsidRPr="00183B8E">
        <w:rPr>
          <w:rFonts w:hint="eastAsia"/>
        </w:rPr>
        <w:t>第９条　調査の実施にあたっては</w:t>
      </w:r>
      <w:r>
        <w:rPr>
          <w:rFonts w:hint="eastAsia"/>
        </w:rPr>
        <w:t>、甲、乙ともに</w:t>
      </w:r>
      <w:r w:rsidRPr="002433DE">
        <w:rPr>
          <w:rFonts w:hint="eastAsia"/>
        </w:rPr>
        <w:t>医薬品、医療機器等の品質、有効性及び安全性の確保等に関する法律、</w:t>
      </w:r>
      <w:r>
        <w:rPr>
          <w:rFonts w:hint="eastAsia"/>
        </w:rPr>
        <w:t>医薬品の製造販売後の調査及び試験の実施</w:t>
      </w:r>
      <w:r w:rsidR="00B11239">
        <w:rPr>
          <w:rFonts w:hint="eastAsia"/>
        </w:rPr>
        <w:t>の基準</w:t>
      </w:r>
      <w:r>
        <w:rPr>
          <w:rFonts w:hint="eastAsia"/>
        </w:rPr>
        <w:t>に関する省令（</w:t>
      </w:r>
      <w:r>
        <w:rPr>
          <w:rFonts w:hint="eastAsia"/>
        </w:rPr>
        <w:t>GPSP:</w:t>
      </w:r>
      <w:r>
        <w:rPr>
          <w:rFonts w:hint="eastAsia"/>
        </w:rPr>
        <w:t>平成</w:t>
      </w:r>
      <w:r>
        <w:rPr>
          <w:rFonts w:hint="eastAsia"/>
        </w:rPr>
        <w:t>16</w:t>
      </w:r>
      <w:r>
        <w:rPr>
          <w:rFonts w:hint="eastAsia"/>
        </w:rPr>
        <w:t>年</w:t>
      </w:r>
      <w:r>
        <w:rPr>
          <w:rFonts w:hint="eastAsia"/>
        </w:rPr>
        <w:t>12</w:t>
      </w:r>
      <w:r>
        <w:rPr>
          <w:rFonts w:hint="eastAsia"/>
        </w:rPr>
        <w:t>月</w:t>
      </w:r>
      <w:r>
        <w:rPr>
          <w:rFonts w:hint="eastAsia"/>
        </w:rPr>
        <w:t>20</w:t>
      </w:r>
      <w:r>
        <w:rPr>
          <w:rFonts w:hint="eastAsia"/>
        </w:rPr>
        <w:t>日厚生労働省令第</w:t>
      </w:r>
      <w:r>
        <w:rPr>
          <w:rFonts w:hint="eastAsia"/>
        </w:rPr>
        <w:t>171</w:t>
      </w:r>
      <w:r>
        <w:rPr>
          <w:rFonts w:hint="eastAsia"/>
        </w:rPr>
        <w:t>号）及びその他関係法令等を遵守しなければならない。</w:t>
      </w:r>
    </w:p>
    <w:p w14:paraId="531919DF" w14:textId="77777777" w:rsidR="004E0C2E" w:rsidRPr="004E0C2E" w:rsidRDefault="004E0C2E" w:rsidP="004E0C2E">
      <w:pPr>
        <w:ind w:left="210" w:hangingChars="100" w:hanging="210"/>
        <w:rPr>
          <w:rFonts w:hint="eastAsia"/>
        </w:rPr>
      </w:pPr>
    </w:p>
    <w:p w14:paraId="05025EE0" w14:textId="77777777" w:rsidR="00A0148E" w:rsidRDefault="00A0148E" w:rsidP="00A0148E">
      <w:r>
        <w:rPr>
          <w:rFonts w:hint="eastAsia"/>
        </w:rPr>
        <w:t>（調査記録等の保存）</w:t>
      </w:r>
    </w:p>
    <w:p w14:paraId="46FE6934" w14:textId="77777777" w:rsidR="00E70ED8" w:rsidRPr="00183B8E" w:rsidRDefault="00A96ABF" w:rsidP="00B20482">
      <w:pPr>
        <w:ind w:left="210" w:hangingChars="100" w:hanging="210"/>
      </w:pPr>
      <w:r w:rsidRPr="00183B8E">
        <w:rPr>
          <w:rFonts w:hint="eastAsia"/>
        </w:rPr>
        <w:t>第１０</w:t>
      </w:r>
      <w:r w:rsidR="00A0148E" w:rsidRPr="00183B8E">
        <w:rPr>
          <w:rFonts w:hint="eastAsia"/>
        </w:rPr>
        <w:t>条　調査に関して甲の所持する記録書類は、</w:t>
      </w:r>
      <w:r w:rsidR="00B20482" w:rsidRPr="00183B8E">
        <w:rPr>
          <w:rFonts w:hint="eastAsia"/>
        </w:rPr>
        <w:t>医薬品の製造販売後の調査及び試験の実施の基準に関する省令に準じて保存する。</w:t>
      </w:r>
    </w:p>
    <w:p w14:paraId="2916C1B7" w14:textId="77777777" w:rsidR="00B20482" w:rsidRPr="00183B8E" w:rsidRDefault="00B20482" w:rsidP="00B20482">
      <w:pPr>
        <w:ind w:left="210" w:hangingChars="100" w:hanging="210"/>
      </w:pPr>
      <w:r w:rsidRPr="00183B8E">
        <w:rPr>
          <w:rFonts w:hint="eastAsia"/>
        </w:rPr>
        <w:t>２　乙は、製造販売後調査等業務に係る記録</w:t>
      </w:r>
      <w:r w:rsidR="00F642AA" w:rsidRPr="00183B8E">
        <w:rPr>
          <w:rFonts w:hint="eastAsia"/>
        </w:rPr>
        <w:t>の保存の必要性がなくなった場合には、甲に対して速やかに通知を行うものとする</w:t>
      </w:r>
      <w:r w:rsidRPr="00183B8E">
        <w:rPr>
          <w:rFonts w:hint="eastAsia"/>
        </w:rPr>
        <w:t>。</w:t>
      </w:r>
    </w:p>
    <w:p w14:paraId="69124A71" w14:textId="77777777" w:rsidR="00B20482" w:rsidRPr="00183B8E" w:rsidRDefault="00B20482" w:rsidP="00B20482">
      <w:pPr>
        <w:ind w:left="210" w:hangingChars="100" w:hanging="210"/>
        <w:rPr>
          <w:rFonts w:hint="eastAsia"/>
        </w:rPr>
      </w:pPr>
    </w:p>
    <w:p w14:paraId="7DBEBD65" w14:textId="77777777" w:rsidR="00A96ABF" w:rsidRPr="00183B8E" w:rsidRDefault="00A96ABF" w:rsidP="00A96ABF">
      <w:r w:rsidRPr="00183B8E">
        <w:rPr>
          <w:rFonts w:hint="eastAsia"/>
        </w:rPr>
        <w:t>（暴力団等排除に係る契約の解除）</w:t>
      </w:r>
    </w:p>
    <w:p w14:paraId="1974BE8F" w14:textId="77777777" w:rsidR="006057BF" w:rsidRPr="00183B8E" w:rsidRDefault="00A96ABF" w:rsidP="006057BF">
      <w:pPr>
        <w:rPr>
          <w:rFonts w:hint="eastAsia"/>
        </w:rPr>
      </w:pPr>
      <w:r w:rsidRPr="00183B8E">
        <w:rPr>
          <w:rFonts w:hint="eastAsia"/>
        </w:rPr>
        <w:t>第１１条　甲は契約者が次の各号のいずれかに該当するときは、契約を解除することができる。</w:t>
      </w:r>
    </w:p>
    <w:p w14:paraId="2EBF38F6" w14:textId="77777777" w:rsidR="0030342D" w:rsidRPr="00183B8E" w:rsidRDefault="0030342D" w:rsidP="0039655A">
      <w:pPr>
        <w:numPr>
          <w:ilvl w:val="0"/>
          <w:numId w:val="1"/>
        </w:numPr>
        <w:rPr>
          <w:rFonts w:hint="eastAsia"/>
        </w:rPr>
      </w:pPr>
      <w:r w:rsidRPr="00183B8E">
        <w:rPr>
          <w:rFonts w:hint="eastAsia"/>
        </w:rPr>
        <w:t xml:space="preserve">　</w:t>
      </w:r>
      <w:r w:rsidR="006057BF" w:rsidRPr="00183B8E">
        <w:rPr>
          <w:rFonts w:hint="eastAsia"/>
        </w:rPr>
        <w:t>役員等（契約者が個人である場合にはその者を、契約者が法人である場合にはその役員又はそ</w:t>
      </w:r>
      <w:r w:rsidRPr="00183B8E">
        <w:rPr>
          <w:rFonts w:hint="eastAsia"/>
        </w:rPr>
        <w:t xml:space="preserve">　</w:t>
      </w:r>
    </w:p>
    <w:p w14:paraId="78F8F401" w14:textId="77777777" w:rsidR="0039655A" w:rsidRPr="00183B8E" w:rsidRDefault="006057BF" w:rsidP="00AD24D6">
      <w:pPr>
        <w:ind w:leftChars="400" w:left="840"/>
        <w:rPr>
          <w:rFonts w:hint="eastAsia"/>
        </w:rPr>
      </w:pPr>
      <w:r w:rsidRPr="00183B8E">
        <w:rPr>
          <w:rFonts w:hint="eastAsia"/>
        </w:rPr>
        <w:t>の支店等の代表者、その他の団体にあっては法人等の役員と同様の責任を有する事務所の代表者をいう。以下この条において同じ</w:t>
      </w:r>
      <w:r w:rsidR="0039655A" w:rsidRPr="00183B8E">
        <w:rPr>
          <w:rFonts w:hint="eastAsia"/>
        </w:rPr>
        <w:t>。）が暴力団</w:t>
      </w:r>
      <w:r w:rsidR="00AD24D6" w:rsidRPr="00183B8E">
        <w:rPr>
          <w:rFonts w:hint="eastAsia"/>
        </w:rPr>
        <w:t>員</w:t>
      </w:r>
      <w:r w:rsidR="0039655A" w:rsidRPr="00183B8E">
        <w:rPr>
          <w:rFonts w:hint="eastAsia"/>
        </w:rPr>
        <w:t>による不当な行為の防止等に関する法律（平成</w:t>
      </w:r>
      <w:r w:rsidR="0039655A" w:rsidRPr="00183B8E">
        <w:rPr>
          <w:rFonts w:hint="eastAsia"/>
        </w:rPr>
        <w:t>3</w:t>
      </w:r>
      <w:r w:rsidR="0039655A" w:rsidRPr="00183B8E">
        <w:rPr>
          <w:rFonts w:hint="eastAsia"/>
        </w:rPr>
        <w:t>年法律第７７号。以下「暴対法」という。）第２条第６号に規定する暴力団員又は暴力団員でなくなった日から</w:t>
      </w:r>
      <w:r w:rsidR="0039655A" w:rsidRPr="00183B8E">
        <w:rPr>
          <w:rFonts w:hint="eastAsia"/>
        </w:rPr>
        <w:t>5</w:t>
      </w:r>
      <w:r w:rsidR="0039655A" w:rsidRPr="00183B8E">
        <w:rPr>
          <w:rFonts w:hint="eastAsia"/>
        </w:rPr>
        <w:t>年を経過しない者（以下「暴力団員等」という。）であると認められるとき。</w:t>
      </w:r>
    </w:p>
    <w:p w14:paraId="01B5C4E0" w14:textId="77777777" w:rsidR="00AD24D6" w:rsidRPr="00183B8E" w:rsidRDefault="0030342D" w:rsidP="00AD24D6">
      <w:pPr>
        <w:numPr>
          <w:ilvl w:val="0"/>
          <w:numId w:val="1"/>
        </w:numPr>
        <w:rPr>
          <w:rFonts w:hint="eastAsia"/>
        </w:rPr>
      </w:pPr>
      <w:r w:rsidRPr="00183B8E">
        <w:rPr>
          <w:rFonts w:hint="eastAsia"/>
        </w:rPr>
        <w:t xml:space="preserve">  </w:t>
      </w:r>
      <w:r w:rsidR="0039655A" w:rsidRPr="00183B8E">
        <w:rPr>
          <w:rFonts w:hint="eastAsia"/>
        </w:rPr>
        <w:t>暴対法第２条第２号に規定する暴力団（以下「暴力団」</w:t>
      </w:r>
      <w:r w:rsidR="00AD24D6" w:rsidRPr="00183B8E">
        <w:rPr>
          <w:rFonts w:hint="eastAsia"/>
        </w:rPr>
        <w:t>という。</w:t>
      </w:r>
      <w:r w:rsidRPr="00183B8E">
        <w:rPr>
          <w:rFonts w:hint="eastAsia"/>
        </w:rPr>
        <w:t>）又は暴力団員等が経営に実</w:t>
      </w:r>
    </w:p>
    <w:p w14:paraId="354E7841" w14:textId="77777777" w:rsidR="0030342D" w:rsidRPr="00183B8E" w:rsidRDefault="0030342D" w:rsidP="00AD24D6">
      <w:pPr>
        <w:ind w:left="780" w:firstLineChars="50" w:firstLine="105"/>
        <w:rPr>
          <w:rFonts w:hint="eastAsia"/>
        </w:rPr>
      </w:pPr>
      <w:r w:rsidRPr="00183B8E">
        <w:rPr>
          <w:rFonts w:hint="eastAsia"/>
        </w:rPr>
        <w:t>質的に関与していると認められるとき。</w:t>
      </w:r>
    </w:p>
    <w:p w14:paraId="1E6815E8" w14:textId="77777777" w:rsidR="00783EF0" w:rsidRPr="00183B8E" w:rsidRDefault="0030342D" w:rsidP="00783EF0">
      <w:pPr>
        <w:numPr>
          <w:ilvl w:val="0"/>
          <w:numId w:val="1"/>
        </w:numPr>
        <w:rPr>
          <w:rFonts w:hint="eastAsia"/>
        </w:rPr>
      </w:pPr>
      <w:r w:rsidRPr="00183B8E">
        <w:rPr>
          <w:rFonts w:hint="eastAsia"/>
        </w:rPr>
        <w:t xml:space="preserve">　役員等が自己、自社若しくは第三者の不正の利益を図る目的又は第三者に損害を加える目的</w:t>
      </w:r>
      <w:r w:rsidR="00783EF0" w:rsidRPr="00183B8E">
        <w:rPr>
          <w:rFonts w:hint="eastAsia"/>
        </w:rPr>
        <w:t xml:space="preserve">を　　　</w:t>
      </w:r>
    </w:p>
    <w:p w14:paraId="1A1D29EB" w14:textId="77777777" w:rsidR="0030342D" w:rsidRPr="00183B8E" w:rsidRDefault="0030342D" w:rsidP="00AD24D6">
      <w:pPr>
        <w:ind w:firstLineChars="400" w:firstLine="840"/>
        <w:rPr>
          <w:rFonts w:hint="eastAsia"/>
        </w:rPr>
      </w:pPr>
      <w:r w:rsidRPr="00183B8E">
        <w:rPr>
          <w:rFonts w:hint="eastAsia"/>
        </w:rPr>
        <w:t>もって、暴力団又は暴力団</w:t>
      </w:r>
      <w:r w:rsidR="00AD24D6" w:rsidRPr="00183B8E">
        <w:rPr>
          <w:rFonts w:hint="eastAsia"/>
        </w:rPr>
        <w:t>員</w:t>
      </w:r>
      <w:r w:rsidRPr="00183B8E">
        <w:rPr>
          <w:rFonts w:hint="eastAsia"/>
        </w:rPr>
        <w:t xml:space="preserve">等を利用していると認められるとき。　　</w:t>
      </w:r>
    </w:p>
    <w:p w14:paraId="6BDDDE88" w14:textId="77777777" w:rsidR="00783EF0" w:rsidRPr="00183B8E" w:rsidRDefault="00783EF0" w:rsidP="00783EF0">
      <w:pPr>
        <w:numPr>
          <w:ilvl w:val="0"/>
          <w:numId w:val="1"/>
        </w:numPr>
        <w:rPr>
          <w:rFonts w:hint="eastAsia"/>
        </w:rPr>
      </w:pPr>
      <w:r w:rsidRPr="00183B8E">
        <w:rPr>
          <w:rFonts w:hint="eastAsia"/>
        </w:rPr>
        <w:t xml:space="preserve">  </w:t>
      </w:r>
      <w:r w:rsidRPr="00183B8E">
        <w:rPr>
          <w:rFonts w:hint="eastAsia"/>
        </w:rPr>
        <w:t>役員等が、暴力団又は暴力団員等に対して資金等を供給し、又は便宜を供与するなど直接的あ</w:t>
      </w:r>
      <w:r w:rsidRPr="00183B8E">
        <w:rPr>
          <w:rFonts w:hint="eastAsia"/>
        </w:rPr>
        <w:t xml:space="preserve">  </w:t>
      </w:r>
    </w:p>
    <w:p w14:paraId="39AEF028" w14:textId="77777777" w:rsidR="00783EF0" w:rsidRPr="00183B8E" w:rsidRDefault="00557E9F" w:rsidP="00AD24D6">
      <w:pPr>
        <w:ind w:firstLineChars="400" w:firstLine="840"/>
        <w:rPr>
          <w:rFonts w:hint="eastAsia"/>
        </w:rPr>
      </w:pPr>
      <w:r w:rsidRPr="00183B8E">
        <w:rPr>
          <w:rFonts w:hint="eastAsia"/>
        </w:rPr>
        <w:t>るいは</w:t>
      </w:r>
      <w:r w:rsidR="00783EF0" w:rsidRPr="00183B8E">
        <w:rPr>
          <w:rFonts w:hint="eastAsia"/>
        </w:rPr>
        <w:t>積極的に暴力団の維持、運営に協力し、若しく</w:t>
      </w:r>
      <w:r w:rsidR="00884DAC" w:rsidRPr="00183B8E">
        <w:rPr>
          <w:rFonts w:hint="eastAsia"/>
        </w:rPr>
        <w:t>は</w:t>
      </w:r>
      <w:r w:rsidR="00783EF0" w:rsidRPr="00183B8E">
        <w:rPr>
          <w:rFonts w:hint="eastAsia"/>
        </w:rPr>
        <w:t>関与していると認められるとき。</w:t>
      </w:r>
    </w:p>
    <w:p w14:paraId="074005FA" w14:textId="77777777" w:rsidR="00884DAC" w:rsidRPr="00183B8E" w:rsidRDefault="00783EF0" w:rsidP="00783EF0">
      <w:pPr>
        <w:numPr>
          <w:ilvl w:val="0"/>
          <w:numId w:val="1"/>
        </w:numPr>
        <w:rPr>
          <w:rFonts w:hint="eastAsia"/>
        </w:rPr>
      </w:pPr>
      <w:r w:rsidRPr="00183B8E">
        <w:rPr>
          <w:rFonts w:hint="eastAsia"/>
        </w:rPr>
        <w:t xml:space="preserve">　役員等が暴力団又は暴力団</w:t>
      </w:r>
      <w:r w:rsidR="00884DAC" w:rsidRPr="00183B8E">
        <w:rPr>
          <w:rFonts w:hint="eastAsia"/>
        </w:rPr>
        <w:t>員</w:t>
      </w:r>
      <w:r w:rsidRPr="00183B8E">
        <w:rPr>
          <w:rFonts w:hint="eastAsia"/>
        </w:rPr>
        <w:t>等と社会的に非難されるべき関係を有していると認められると</w:t>
      </w:r>
      <w:r w:rsidR="00884DAC" w:rsidRPr="00183B8E">
        <w:rPr>
          <w:rFonts w:hint="eastAsia"/>
        </w:rPr>
        <w:t xml:space="preserve">　</w:t>
      </w:r>
    </w:p>
    <w:p w14:paraId="3E31FA53" w14:textId="77777777" w:rsidR="00783EF0" w:rsidRPr="00183B8E" w:rsidRDefault="00783EF0" w:rsidP="00CA03D9">
      <w:pPr>
        <w:ind w:firstLineChars="400" w:firstLine="840"/>
        <w:rPr>
          <w:rFonts w:hint="eastAsia"/>
        </w:rPr>
      </w:pPr>
      <w:r w:rsidRPr="00183B8E">
        <w:rPr>
          <w:rFonts w:hint="eastAsia"/>
        </w:rPr>
        <w:t>き。</w:t>
      </w:r>
    </w:p>
    <w:p w14:paraId="1E5D05F7" w14:textId="77777777" w:rsidR="00AD24D6" w:rsidRPr="00183B8E" w:rsidRDefault="00783EF0" w:rsidP="00783EF0">
      <w:pPr>
        <w:numPr>
          <w:ilvl w:val="0"/>
          <w:numId w:val="1"/>
        </w:numPr>
        <w:rPr>
          <w:rFonts w:hint="eastAsia"/>
        </w:rPr>
      </w:pPr>
      <w:r w:rsidRPr="00183B8E">
        <w:rPr>
          <w:rFonts w:hint="eastAsia"/>
        </w:rPr>
        <w:t xml:space="preserve">　契約者が、前各号のいずれかに該当することを知りながら、これを利用していると認められる</w:t>
      </w:r>
      <w:r w:rsidR="00AD24D6" w:rsidRPr="00183B8E">
        <w:rPr>
          <w:rFonts w:hint="eastAsia"/>
        </w:rPr>
        <w:t xml:space="preserve">  </w:t>
      </w:r>
    </w:p>
    <w:p w14:paraId="71BA96F7" w14:textId="77777777" w:rsidR="0030342D" w:rsidRPr="00183B8E" w:rsidRDefault="00783EF0" w:rsidP="00AD24D6">
      <w:pPr>
        <w:ind w:left="420" w:firstLineChars="200" w:firstLine="420"/>
        <w:rPr>
          <w:rFonts w:hint="eastAsia"/>
        </w:rPr>
      </w:pPr>
      <w:r w:rsidRPr="00183B8E">
        <w:rPr>
          <w:rFonts w:hint="eastAsia"/>
        </w:rPr>
        <w:t xml:space="preserve">とき。　</w:t>
      </w:r>
    </w:p>
    <w:p w14:paraId="1E3E7173" w14:textId="77777777" w:rsidR="001C77D7" w:rsidRPr="00183B8E" w:rsidRDefault="001C77D7" w:rsidP="006057BF">
      <w:pPr>
        <w:rPr>
          <w:rFonts w:hint="eastAsia"/>
        </w:rPr>
      </w:pPr>
      <w:r w:rsidRPr="00183B8E">
        <w:rPr>
          <w:rFonts w:hint="eastAsia"/>
        </w:rPr>
        <w:t xml:space="preserve">２　</w:t>
      </w:r>
      <w:r w:rsidR="00A96ABF" w:rsidRPr="00183B8E">
        <w:rPr>
          <w:rFonts w:hint="eastAsia"/>
        </w:rPr>
        <w:t>甲は、前項の規定により契約を解除したときは、これによって生じた損害を契約者に請求する</w:t>
      </w:r>
      <w:r w:rsidRPr="00183B8E">
        <w:rPr>
          <w:rFonts w:hint="eastAsia"/>
        </w:rPr>
        <w:t>こと</w:t>
      </w:r>
    </w:p>
    <w:p w14:paraId="5C931C05" w14:textId="77777777" w:rsidR="00A96ABF" w:rsidRPr="00183B8E" w:rsidRDefault="001C77D7" w:rsidP="001C77D7">
      <w:pPr>
        <w:ind w:left="420" w:hangingChars="200" w:hanging="420"/>
      </w:pPr>
      <w:r w:rsidRPr="00183B8E">
        <w:rPr>
          <w:rFonts w:hint="eastAsia"/>
        </w:rPr>
        <w:t xml:space="preserve">　が</w:t>
      </w:r>
      <w:r w:rsidR="00F4059B" w:rsidRPr="00183B8E">
        <w:rPr>
          <w:rFonts w:hint="eastAsia"/>
        </w:rPr>
        <w:t>できる。</w:t>
      </w:r>
    </w:p>
    <w:p w14:paraId="12A6E474" w14:textId="77777777" w:rsidR="008B558C" w:rsidRPr="00183B8E" w:rsidRDefault="008B558C" w:rsidP="001C77D7">
      <w:pPr>
        <w:ind w:left="420" w:hangingChars="200" w:hanging="420"/>
      </w:pPr>
    </w:p>
    <w:p w14:paraId="2796FA8D" w14:textId="77777777" w:rsidR="008874E0" w:rsidRDefault="008874E0" w:rsidP="001C77D7">
      <w:pPr>
        <w:ind w:left="420" w:hangingChars="200" w:hanging="420"/>
        <w:rPr>
          <w:u w:val="wave"/>
        </w:rPr>
      </w:pPr>
    </w:p>
    <w:p w14:paraId="6616C6D7" w14:textId="77777777" w:rsidR="008874E0" w:rsidRDefault="008874E0" w:rsidP="001C77D7">
      <w:pPr>
        <w:ind w:left="420" w:hangingChars="200" w:hanging="420"/>
        <w:rPr>
          <w:u w:val="wave"/>
        </w:rPr>
      </w:pPr>
    </w:p>
    <w:p w14:paraId="12D71B39" w14:textId="77777777" w:rsidR="008874E0" w:rsidRDefault="008874E0" w:rsidP="001C77D7">
      <w:pPr>
        <w:ind w:left="420" w:hangingChars="200" w:hanging="420"/>
        <w:rPr>
          <w:u w:val="wave"/>
        </w:rPr>
      </w:pPr>
    </w:p>
    <w:p w14:paraId="613C0982" w14:textId="77777777" w:rsidR="008874E0" w:rsidRDefault="008874E0" w:rsidP="001C77D7">
      <w:pPr>
        <w:ind w:left="420" w:hangingChars="200" w:hanging="420"/>
        <w:rPr>
          <w:u w:val="wave"/>
        </w:rPr>
      </w:pPr>
    </w:p>
    <w:p w14:paraId="5745BC15" w14:textId="77777777" w:rsidR="008B558C" w:rsidRPr="00183B8E" w:rsidRDefault="00CD0B6F" w:rsidP="001C77D7">
      <w:pPr>
        <w:ind w:left="420" w:hangingChars="200" w:hanging="420"/>
      </w:pPr>
      <w:r w:rsidRPr="00183B8E">
        <w:rPr>
          <w:rFonts w:hint="eastAsia"/>
        </w:rPr>
        <w:t>（製造販売後調査費</w:t>
      </w:r>
      <w:r w:rsidR="008B558C" w:rsidRPr="00183B8E">
        <w:rPr>
          <w:rFonts w:hint="eastAsia"/>
        </w:rPr>
        <w:t>に係わる情報公開について）</w:t>
      </w:r>
    </w:p>
    <w:p w14:paraId="294D5523" w14:textId="77777777" w:rsidR="003351C7" w:rsidRDefault="008B558C" w:rsidP="001C77D7">
      <w:pPr>
        <w:ind w:left="420" w:hangingChars="200" w:hanging="420"/>
        <w:rPr>
          <w:rFonts w:hint="eastAsia"/>
        </w:rPr>
      </w:pPr>
      <w:r w:rsidRPr="00183B8E">
        <w:rPr>
          <w:rFonts w:hint="eastAsia"/>
        </w:rPr>
        <w:t>第１２条　甲は、日本製薬</w:t>
      </w:r>
      <w:r w:rsidR="003351C7">
        <w:rPr>
          <w:rFonts w:hint="eastAsia"/>
        </w:rPr>
        <w:t>工業</w:t>
      </w:r>
      <w:r w:rsidRPr="00183B8E">
        <w:rPr>
          <w:rFonts w:hint="eastAsia"/>
        </w:rPr>
        <w:t>協会策定の「企業活動と医療機関等の関係の</w:t>
      </w:r>
      <w:r w:rsidR="00636746" w:rsidRPr="00183B8E">
        <w:rPr>
          <w:rFonts w:hint="eastAsia"/>
        </w:rPr>
        <w:t>透明性ガイドライン」</w:t>
      </w:r>
      <w:r w:rsidR="009E38A2" w:rsidRPr="00183B8E">
        <w:rPr>
          <w:rFonts w:hint="eastAsia"/>
        </w:rPr>
        <w:t>に基づき</w:t>
      </w:r>
    </w:p>
    <w:p w14:paraId="16C7DB96" w14:textId="77777777" w:rsidR="008B558C" w:rsidRPr="00183B8E" w:rsidRDefault="00636746" w:rsidP="001C77D7">
      <w:pPr>
        <w:ind w:left="420" w:hangingChars="200" w:hanging="420"/>
      </w:pPr>
      <w:r w:rsidRPr="00183B8E">
        <w:rPr>
          <w:rFonts w:hint="eastAsia"/>
        </w:rPr>
        <w:t>以下の項目について乙のウェブサイト等を通じて公開されることにつき、予め同意する。</w:t>
      </w:r>
    </w:p>
    <w:p w14:paraId="0C3FC1FE" w14:textId="77777777" w:rsidR="008874E0" w:rsidRPr="00183B8E" w:rsidRDefault="008874E0" w:rsidP="001C77D7">
      <w:pPr>
        <w:ind w:left="420" w:hangingChars="200" w:hanging="420"/>
        <w:rPr>
          <w:rFonts w:hint="eastAsia"/>
        </w:rPr>
      </w:pPr>
    </w:p>
    <w:p w14:paraId="0501DF1B" w14:textId="77777777" w:rsidR="00636746" w:rsidRPr="00183B8E" w:rsidRDefault="00636746" w:rsidP="00636746">
      <w:pPr>
        <w:numPr>
          <w:ilvl w:val="0"/>
          <w:numId w:val="3"/>
        </w:numPr>
      </w:pPr>
      <w:r w:rsidRPr="00183B8E">
        <w:rPr>
          <w:rFonts w:hint="eastAsia"/>
        </w:rPr>
        <w:t xml:space="preserve">　支払費目　：製造販売後調査費</w:t>
      </w:r>
    </w:p>
    <w:p w14:paraId="33D8BA45" w14:textId="77777777" w:rsidR="00636746" w:rsidRPr="00183B8E" w:rsidRDefault="00636746" w:rsidP="00636746">
      <w:pPr>
        <w:numPr>
          <w:ilvl w:val="0"/>
          <w:numId w:val="3"/>
        </w:numPr>
      </w:pPr>
      <w:r w:rsidRPr="00183B8E">
        <w:rPr>
          <w:rFonts w:hint="eastAsia"/>
        </w:rPr>
        <w:t xml:space="preserve">　支払先　　：甲の名称</w:t>
      </w:r>
    </w:p>
    <w:p w14:paraId="1C6EAA08" w14:textId="77777777" w:rsidR="00636746" w:rsidRPr="00183B8E" w:rsidRDefault="00636746" w:rsidP="00636746">
      <w:pPr>
        <w:numPr>
          <w:ilvl w:val="0"/>
          <w:numId w:val="3"/>
        </w:numPr>
      </w:pPr>
      <w:r w:rsidRPr="00183B8E">
        <w:rPr>
          <w:rFonts w:hint="eastAsia"/>
        </w:rPr>
        <w:t xml:space="preserve">　支払内容　：年度内に乙が甲に支払った契約件数及び総支払額</w:t>
      </w:r>
    </w:p>
    <w:p w14:paraId="5C7DBAE3" w14:textId="77777777" w:rsidR="00F642AA" w:rsidRDefault="00F642AA" w:rsidP="00F642AA">
      <w:pPr>
        <w:rPr>
          <w:u w:val="wave"/>
        </w:rPr>
      </w:pPr>
    </w:p>
    <w:p w14:paraId="5E778954" w14:textId="77777777" w:rsidR="00F642AA" w:rsidRPr="00B11239" w:rsidRDefault="00F642AA" w:rsidP="00F642AA">
      <w:pPr>
        <w:rPr>
          <w:rFonts w:hint="eastAsia"/>
          <w:u w:val="wave"/>
        </w:rPr>
      </w:pPr>
    </w:p>
    <w:p w14:paraId="2ADC46D1" w14:textId="77777777" w:rsidR="00A96ABF" w:rsidRPr="00B11239" w:rsidRDefault="00A96ABF" w:rsidP="00A0148E">
      <w:pPr>
        <w:rPr>
          <w:u w:val="wave"/>
        </w:rPr>
      </w:pPr>
    </w:p>
    <w:p w14:paraId="5F957799" w14:textId="77777777" w:rsidR="00A0148E" w:rsidRDefault="00A0148E" w:rsidP="00A0148E">
      <w:r>
        <w:rPr>
          <w:rFonts w:hint="eastAsia"/>
        </w:rPr>
        <w:t>（その他）</w:t>
      </w:r>
    </w:p>
    <w:p w14:paraId="041A00DA" w14:textId="77777777" w:rsidR="00A0148E" w:rsidRDefault="008B558C" w:rsidP="00E70ED8">
      <w:pPr>
        <w:ind w:left="210" w:hangingChars="100" w:hanging="210"/>
      </w:pPr>
      <w:r w:rsidRPr="00183B8E">
        <w:rPr>
          <w:rFonts w:hint="eastAsia"/>
        </w:rPr>
        <w:t>第１３</w:t>
      </w:r>
      <w:r w:rsidR="00A0148E" w:rsidRPr="00183B8E">
        <w:rPr>
          <w:rFonts w:hint="eastAsia"/>
        </w:rPr>
        <w:t>条　本契約に定めのない事項その他疑義を生じた事項については、その都度甲、乙誠意をもって協議、</w:t>
      </w:r>
      <w:r w:rsidR="00A0148E">
        <w:rPr>
          <w:rFonts w:hint="eastAsia"/>
        </w:rPr>
        <w:t>決定するものとする。</w:t>
      </w:r>
    </w:p>
    <w:p w14:paraId="749F5D9F" w14:textId="77777777" w:rsidR="00A0148E" w:rsidRDefault="00A0148E" w:rsidP="00A0148E"/>
    <w:p w14:paraId="20D77FF8" w14:textId="77777777" w:rsidR="00492899" w:rsidRDefault="00492899" w:rsidP="00A0148E">
      <w:pPr>
        <w:rPr>
          <w:rFonts w:hint="eastAsia"/>
        </w:rPr>
      </w:pPr>
    </w:p>
    <w:p w14:paraId="06551375" w14:textId="77777777" w:rsidR="00492899" w:rsidRDefault="00492899" w:rsidP="00A0148E">
      <w:pPr>
        <w:rPr>
          <w:rFonts w:hint="eastAsia"/>
        </w:rPr>
      </w:pPr>
    </w:p>
    <w:p w14:paraId="08D81220" w14:textId="77777777" w:rsidR="00492899" w:rsidRDefault="00492899" w:rsidP="00A0148E">
      <w:pPr>
        <w:rPr>
          <w:rFonts w:hint="eastAsia"/>
        </w:rPr>
      </w:pPr>
    </w:p>
    <w:p w14:paraId="643C05F4" w14:textId="77777777" w:rsidR="00492899" w:rsidRDefault="00492899" w:rsidP="00A0148E">
      <w:pPr>
        <w:rPr>
          <w:rFonts w:hint="eastAsia"/>
        </w:rPr>
      </w:pPr>
    </w:p>
    <w:p w14:paraId="6DBD418C" w14:textId="77777777" w:rsidR="00492899" w:rsidRDefault="00492899" w:rsidP="00A0148E">
      <w:pPr>
        <w:rPr>
          <w:rFonts w:hint="eastAsia"/>
        </w:rPr>
      </w:pPr>
    </w:p>
    <w:p w14:paraId="108884E2" w14:textId="77777777" w:rsidR="00492899" w:rsidRDefault="00492899" w:rsidP="00A0148E">
      <w:pPr>
        <w:rPr>
          <w:rFonts w:hint="eastAsia"/>
        </w:rPr>
      </w:pPr>
    </w:p>
    <w:p w14:paraId="605E90AA" w14:textId="77777777" w:rsidR="00A0148E" w:rsidRDefault="00A0148E" w:rsidP="00A0148E">
      <w:r>
        <w:rPr>
          <w:rFonts w:hint="eastAsia"/>
        </w:rPr>
        <w:t>上記契約締結の証として、本契約書２通を作成し、甲、乙記名押印のうえ各１通を保有する。</w:t>
      </w:r>
    </w:p>
    <w:p w14:paraId="26E0BD4D" w14:textId="77777777" w:rsidR="00492899" w:rsidRDefault="00492899" w:rsidP="00A0148E">
      <w:pPr>
        <w:rPr>
          <w:rFonts w:hint="eastAsia"/>
        </w:rPr>
      </w:pPr>
    </w:p>
    <w:p w14:paraId="16CAE9E6" w14:textId="77777777" w:rsidR="00492899" w:rsidRDefault="00492899" w:rsidP="00A0148E">
      <w:pPr>
        <w:rPr>
          <w:rFonts w:hint="eastAsia"/>
        </w:rPr>
      </w:pPr>
    </w:p>
    <w:p w14:paraId="017BD581" w14:textId="77777777" w:rsidR="00A0148E" w:rsidRDefault="00055850" w:rsidP="00A0148E">
      <w:r>
        <w:rPr>
          <w:rFonts w:hint="eastAsia"/>
        </w:rPr>
        <w:t xml:space="preserve">　西暦　　</w:t>
      </w:r>
      <w:r w:rsidR="00A0148E">
        <w:rPr>
          <w:rFonts w:hint="eastAsia"/>
        </w:rPr>
        <w:t xml:space="preserve">　　年　　月　　日</w:t>
      </w:r>
    </w:p>
    <w:p w14:paraId="06BA6B24" w14:textId="77777777" w:rsidR="00A0148E" w:rsidRDefault="00A0148E" w:rsidP="00A0148E"/>
    <w:p w14:paraId="38ACFD2D" w14:textId="77777777" w:rsidR="00A0148E" w:rsidRDefault="00A0148E" w:rsidP="00A0148E"/>
    <w:p w14:paraId="5F79760F" w14:textId="77777777" w:rsidR="00A0148E" w:rsidRDefault="00A0148E" w:rsidP="00A0148E">
      <w:r>
        <w:rPr>
          <w:rFonts w:hint="eastAsia"/>
        </w:rPr>
        <w:t xml:space="preserve">　　　　　　　　　　　　　　　　</w:t>
      </w:r>
      <w:r w:rsidR="00E70ED8">
        <w:rPr>
          <w:rFonts w:hint="eastAsia"/>
        </w:rPr>
        <w:t xml:space="preserve">　　　　　甲　　静岡県磐田市大久保５１２番地</w:t>
      </w:r>
      <w:r>
        <w:rPr>
          <w:rFonts w:hint="eastAsia"/>
        </w:rPr>
        <w:t>３</w:t>
      </w:r>
    </w:p>
    <w:p w14:paraId="51B3035A" w14:textId="77777777" w:rsidR="00A0148E" w:rsidRDefault="00A0148E" w:rsidP="00A0148E">
      <w:r>
        <w:rPr>
          <w:rFonts w:hint="eastAsia"/>
        </w:rPr>
        <w:t xml:space="preserve">　　　　　　　　　　　　　　　　　　　　　　　　　磐田市立総合病院</w:t>
      </w:r>
    </w:p>
    <w:p w14:paraId="5B946EBB" w14:textId="2E9027C0" w:rsidR="00A0148E" w:rsidRDefault="00A0148E" w:rsidP="00A0148E">
      <w:r>
        <w:rPr>
          <w:rFonts w:hint="eastAsia"/>
        </w:rPr>
        <w:t xml:space="preserve">　　</w:t>
      </w:r>
      <w:r w:rsidR="00591E58">
        <w:rPr>
          <w:rFonts w:hint="eastAsia"/>
        </w:rPr>
        <w:t xml:space="preserve">　　　　　　　　　　　　　　　　　　　　　　　</w:t>
      </w:r>
      <w:r w:rsidR="006158A1">
        <w:rPr>
          <w:rFonts w:hint="eastAsia"/>
        </w:rPr>
        <w:t>事業管理者</w:t>
      </w:r>
      <w:r w:rsidR="00591E58">
        <w:rPr>
          <w:rFonts w:hint="eastAsia"/>
        </w:rPr>
        <w:t xml:space="preserve">　</w:t>
      </w:r>
      <w:r w:rsidR="00343011">
        <w:rPr>
          <w:rFonts w:hint="eastAsia"/>
        </w:rPr>
        <w:t>山﨑　薫</w:t>
      </w:r>
      <w:r w:rsidR="00343011">
        <w:rPr>
          <w:rFonts w:hint="eastAsia"/>
        </w:rPr>
        <w:t xml:space="preserve"> </w:t>
      </w:r>
      <w:r>
        <w:rPr>
          <w:spacing w:val="1"/>
        </w:rPr>
        <w:t xml:space="preserve"> </w:t>
      </w:r>
      <w:r>
        <w:rPr>
          <w:rFonts w:hint="eastAsia"/>
        </w:rPr>
        <w:t xml:space="preserve">　　　</w:t>
      </w:r>
      <w:r w:rsidR="000D1B52">
        <w:rPr>
          <w:rFonts w:hint="eastAsia"/>
        </w:rPr>
        <w:t xml:space="preserve">　</w:t>
      </w:r>
      <w:r>
        <w:rPr>
          <w:rFonts w:hint="eastAsia"/>
        </w:rPr>
        <w:t xml:space="preserve">　　印</w:t>
      </w:r>
    </w:p>
    <w:p w14:paraId="6868F05F" w14:textId="77777777" w:rsidR="00A0148E" w:rsidRPr="00FE6190" w:rsidRDefault="00A0148E" w:rsidP="00A0148E"/>
    <w:p w14:paraId="1CDA50B1" w14:textId="77777777" w:rsidR="00A0148E" w:rsidRPr="000D1B52" w:rsidRDefault="00A0148E" w:rsidP="00A0148E"/>
    <w:p w14:paraId="7E566A84" w14:textId="77777777" w:rsidR="00A0148E" w:rsidRDefault="00A0148E" w:rsidP="00A0148E">
      <w:r>
        <w:rPr>
          <w:rFonts w:hint="eastAsia"/>
        </w:rPr>
        <w:t xml:space="preserve">　　　　　　　　　　　　　　　　　　　　　乙　　所在地</w:t>
      </w:r>
    </w:p>
    <w:p w14:paraId="54415073" w14:textId="77777777" w:rsidR="00A0148E" w:rsidRDefault="00A0148E" w:rsidP="00A0148E">
      <w:r>
        <w:rPr>
          <w:rFonts w:hint="eastAsia"/>
        </w:rPr>
        <w:t xml:space="preserve">　　　　　　　　　　　　　　　　　　　　　　　　会社名</w:t>
      </w:r>
    </w:p>
    <w:p w14:paraId="68B8276A" w14:textId="77777777" w:rsidR="00A0148E" w:rsidRDefault="00A0148E" w:rsidP="00A0148E">
      <w:r>
        <w:rPr>
          <w:rFonts w:hint="eastAsia"/>
        </w:rPr>
        <w:t xml:space="preserve">　　　　　　　　　　　　　　　　　　　　　　　　代表者　　　　　　　　　　　　　　　印</w:t>
      </w:r>
    </w:p>
    <w:p w14:paraId="7BCCECF7" w14:textId="77777777" w:rsidR="00A0148E" w:rsidRDefault="00A0148E" w:rsidP="00A0148E">
      <w:pPr>
        <w:rPr>
          <w:rFonts w:hint="eastAsia"/>
        </w:rPr>
      </w:pPr>
    </w:p>
    <w:sectPr w:rsidR="00A0148E" w:rsidSect="00DA4437">
      <w:pgSz w:w="11907" w:h="16839" w:code="9"/>
      <w:pgMar w:top="1247" w:right="851" w:bottom="1111" w:left="851" w:header="720" w:footer="720" w:gutter="0"/>
      <w:cols w:space="420"/>
      <w:noEndnote/>
      <w:docGrid w:linePitch="286" w:charSpace="66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914A" w14:textId="77777777" w:rsidR="00B75AF7" w:rsidRDefault="00B75AF7" w:rsidP="00FF39B5">
      <w:r>
        <w:separator/>
      </w:r>
    </w:p>
  </w:endnote>
  <w:endnote w:type="continuationSeparator" w:id="0">
    <w:p w14:paraId="63935390" w14:textId="77777777" w:rsidR="00B75AF7" w:rsidRDefault="00B75AF7" w:rsidP="00FF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2264" w14:textId="77777777" w:rsidR="00B75AF7" w:rsidRDefault="00B75AF7" w:rsidP="00FF39B5">
      <w:r>
        <w:separator/>
      </w:r>
    </w:p>
  </w:footnote>
  <w:footnote w:type="continuationSeparator" w:id="0">
    <w:p w14:paraId="2EDE1289" w14:textId="77777777" w:rsidR="00B75AF7" w:rsidRDefault="00B75AF7" w:rsidP="00FF3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62D"/>
    <w:multiLevelType w:val="hybridMultilevel"/>
    <w:tmpl w:val="6D92D454"/>
    <w:lvl w:ilvl="0" w:tplc="5D68EF7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D75984"/>
    <w:multiLevelType w:val="hybridMultilevel"/>
    <w:tmpl w:val="4EB4BA42"/>
    <w:lvl w:ilvl="0" w:tplc="886890FA">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111424"/>
    <w:multiLevelType w:val="hybridMultilevel"/>
    <w:tmpl w:val="EAD6DA82"/>
    <w:lvl w:ilvl="0" w:tplc="73BA057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43046367">
    <w:abstractNumId w:val="0"/>
  </w:num>
  <w:num w:numId="2" w16cid:durableId="759260059">
    <w:abstractNumId w:val="1"/>
  </w:num>
  <w:num w:numId="3" w16cid:durableId="6746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48E"/>
    <w:rsid w:val="00055850"/>
    <w:rsid w:val="00060C03"/>
    <w:rsid w:val="000B38BE"/>
    <w:rsid w:val="000B7A16"/>
    <w:rsid w:val="000D1B52"/>
    <w:rsid w:val="001563FD"/>
    <w:rsid w:val="00160E2E"/>
    <w:rsid w:val="00183B8E"/>
    <w:rsid w:val="001C77D7"/>
    <w:rsid w:val="00202F7F"/>
    <w:rsid w:val="002433DE"/>
    <w:rsid w:val="002507DB"/>
    <w:rsid w:val="002A7205"/>
    <w:rsid w:val="0030342D"/>
    <w:rsid w:val="003351C7"/>
    <w:rsid w:val="00343011"/>
    <w:rsid w:val="0039655A"/>
    <w:rsid w:val="003A124B"/>
    <w:rsid w:val="003C21C1"/>
    <w:rsid w:val="003D22E8"/>
    <w:rsid w:val="00454EBD"/>
    <w:rsid w:val="00484AEF"/>
    <w:rsid w:val="00490B90"/>
    <w:rsid w:val="00492899"/>
    <w:rsid w:val="004E0C2E"/>
    <w:rsid w:val="00557E9F"/>
    <w:rsid w:val="0057343D"/>
    <w:rsid w:val="00576AEA"/>
    <w:rsid w:val="00591E58"/>
    <w:rsid w:val="00597F78"/>
    <w:rsid w:val="005C430A"/>
    <w:rsid w:val="005D2D87"/>
    <w:rsid w:val="006057BF"/>
    <w:rsid w:val="0061015B"/>
    <w:rsid w:val="006158A1"/>
    <w:rsid w:val="006253A4"/>
    <w:rsid w:val="00636746"/>
    <w:rsid w:val="00643BA8"/>
    <w:rsid w:val="00673647"/>
    <w:rsid w:val="006A24CD"/>
    <w:rsid w:val="00723D80"/>
    <w:rsid w:val="00731911"/>
    <w:rsid w:val="00733614"/>
    <w:rsid w:val="00783EF0"/>
    <w:rsid w:val="00805CB7"/>
    <w:rsid w:val="008346C2"/>
    <w:rsid w:val="0084244F"/>
    <w:rsid w:val="008828E6"/>
    <w:rsid w:val="00884DAC"/>
    <w:rsid w:val="008874E0"/>
    <w:rsid w:val="008B558C"/>
    <w:rsid w:val="00904752"/>
    <w:rsid w:val="009E38A2"/>
    <w:rsid w:val="00A0148E"/>
    <w:rsid w:val="00A264AB"/>
    <w:rsid w:val="00A855AF"/>
    <w:rsid w:val="00A96ABF"/>
    <w:rsid w:val="00AD24D6"/>
    <w:rsid w:val="00B00B1C"/>
    <w:rsid w:val="00B11239"/>
    <w:rsid w:val="00B20482"/>
    <w:rsid w:val="00B75AF7"/>
    <w:rsid w:val="00BE6F58"/>
    <w:rsid w:val="00C043E7"/>
    <w:rsid w:val="00C913C9"/>
    <w:rsid w:val="00CA03D9"/>
    <w:rsid w:val="00CD0B6F"/>
    <w:rsid w:val="00D27CFA"/>
    <w:rsid w:val="00D63708"/>
    <w:rsid w:val="00D848A4"/>
    <w:rsid w:val="00DA4437"/>
    <w:rsid w:val="00E10ADE"/>
    <w:rsid w:val="00E13CF7"/>
    <w:rsid w:val="00E24A03"/>
    <w:rsid w:val="00E70ED8"/>
    <w:rsid w:val="00E851C0"/>
    <w:rsid w:val="00F00194"/>
    <w:rsid w:val="00F4059B"/>
    <w:rsid w:val="00F53EDF"/>
    <w:rsid w:val="00F54ACF"/>
    <w:rsid w:val="00F642AA"/>
    <w:rsid w:val="00FC42C4"/>
    <w:rsid w:val="00FE6190"/>
    <w:rsid w:val="00FF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4DEBF"/>
  <w15:chartTrackingRefBased/>
  <w15:docId w15:val="{D5F6899F-290B-4E81-8ADD-568EEA07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359" w:lineRule="exact"/>
      <w:jc w:val="both"/>
    </w:pPr>
    <w:rPr>
      <w:rFonts w:ascii="ＭＳ 明朝" w:hAnsi="ＭＳ 明朝"/>
      <w:spacing w:val="3"/>
    </w:rPr>
  </w:style>
  <w:style w:type="paragraph" w:styleId="a4">
    <w:name w:val="header"/>
    <w:basedOn w:val="a"/>
    <w:link w:val="a5"/>
    <w:uiPriority w:val="99"/>
    <w:unhideWhenUsed/>
    <w:rsid w:val="00FF39B5"/>
    <w:pPr>
      <w:tabs>
        <w:tab w:val="center" w:pos="4252"/>
        <w:tab w:val="right" w:pos="8504"/>
      </w:tabs>
      <w:snapToGrid w:val="0"/>
    </w:pPr>
    <w:rPr>
      <w:lang w:val="x-none" w:eastAsia="x-none"/>
    </w:rPr>
  </w:style>
  <w:style w:type="character" w:customStyle="1" w:styleId="a5">
    <w:name w:val="ヘッダー (文字)"/>
    <w:link w:val="a4"/>
    <w:uiPriority w:val="99"/>
    <w:rsid w:val="00FF39B5"/>
    <w:rPr>
      <w:kern w:val="2"/>
      <w:sz w:val="21"/>
      <w:szCs w:val="24"/>
    </w:rPr>
  </w:style>
  <w:style w:type="paragraph" w:styleId="a6">
    <w:name w:val="footer"/>
    <w:basedOn w:val="a"/>
    <w:link w:val="a7"/>
    <w:uiPriority w:val="99"/>
    <w:unhideWhenUsed/>
    <w:rsid w:val="00FF39B5"/>
    <w:pPr>
      <w:tabs>
        <w:tab w:val="center" w:pos="4252"/>
        <w:tab w:val="right" w:pos="8504"/>
      </w:tabs>
      <w:snapToGrid w:val="0"/>
    </w:pPr>
    <w:rPr>
      <w:lang w:val="x-none" w:eastAsia="x-none"/>
    </w:rPr>
  </w:style>
  <w:style w:type="character" w:customStyle="1" w:styleId="a7">
    <w:name w:val="フッター (文字)"/>
    <w:link w:val="a6"/>
    <w:uiPriority w:val="99"/>
    <w:rsid w:val="00FF39B5"/>
    <w:rPr>
      <w:kern w:val="2"/>
      <w:sz w:val="21"/>
      <w:szCs w:val="24"/>
    </w:rPr>
  </w:style>
  <w:style w:type="paragraph" w:styleId="a8">
    <w:name w:val="Balloon Text"/>
    <w:basedOn w:val="a"/>
    <w:link w:val="a9"/>
    <w:uiPriority w:val="99"/>
    <w:semiHidden/>
    <w:unhideWhenUsed/>
    <w:rsid w:val="00492899"/>
    <w:rPr>
      <w:rFonts w:ascii="Arial" w:eastAsia="ＭＳ ゴシック" w:hAnsi="Arial"/>
      <w:sz w:val="18"/>
      <w:szCs w:val="18"/>
    </w:rPr>
  </w:style>
  <w:style w:type="character" w:customStyle="1" w:styleId="a9">
    <w:name w:val="吹き出し (文字)"/>
    <w:link w:val="a8"/>
    <w:uiPriority w:val="99"/>
    <w:semiHidden/>
    <w:rsid w:val="004928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68AE-A7DE-4016-BC4A-11805453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市販後調査（契約書）様式</vt:lpstr>
      <vt:lpstr>市販後調査（契約書）様式</vt:lpstr>
    </vt:vector>
  </TitlesOfParts>
  <Company>磐田市立総合病院</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市販後調査（契約書）様式</dc:title>
  <dc:subject/>
  <dc:creator>管理課</dc:creator>
  <cp:keywords/>
  <cp:lastModifiedBy>磐田市立総合病院　薬剤部</cp:lastModifiedBy>
  <cp:revision>2</cp:revision>
  <cp:lastPrinted>2018-06-18T01:20:00Z</cp:lastPrinted>
  <dcterms:created xsi:type="dcterms:W3CDTF">2025-10-02T05:15:00Z</dcterms:created>
  <dcterms:modified xsi:type="dcterms:W3CDTF">2025-10-02T05:15:00Z</dcterms:modified>
</cp:coreProperties>
</file>